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4421F" w14:textId="77777777" w:rsidR="003D1356" w:rsidRPr="00AD0093" w:rsidRDefault="003D1356" w:rsidP="003D1356">
      <w:pPr>
        <w:pStyle w:val="Tittel"/>
      </w:pPr>
      <w:r w:rsidRPr="00AD0093">
        <w:t xml:space="preserve">Sak 1 til </w:t>
      </w:r>
      <w:proofErr w:type="spellStart"/>
      <w:r w:rsidRPr="00AD0093">
        <w:t>ekstraordinært</w:t>
      </w:r>
      <w:proofErr w:type="spellEnd"/>
      <w:r w:rsidRPr="00AD0093">
        <w:t xml:space="preserve"> </w:t>
      </w:r>
      <w:proofErr w:type="spellStart"/>
      <w:r w:rsidRPr="00AD0093">
        <w:t>årsmøte</w:t>
      </w:r>
      <w:proofErr w:type="spellEnd"/>
    </w:p>
    <w:p w14:paraId="08999D38" w14:textId="77777777" w:rsidR="003D1356" w:rsidRPr="00AD0093" w:rsidRDefault="003D1356" w:rsidP="003D1356">
      <w:pPr>
        <w:pStyle w:val="paragraph"/>
        <w:spacing w:before="0" w:beforeAutospacing="0" w:after="0" w:afterAutospacing="0"/>
        <w:textAlignment w:val="baseline"/>
        <w:rPr>
          <w:bCs/>
          <w:sz w:val="52"/>
          <w:szCs w:val="52"/>
        </w:rPr>
      </w:pPr>
    </w:p>
    <w:p w14:paraId="08312DDC" w14:textId="77777777" w:rsidR="003D1356" w:rsidRPr="00923DA4" w:rsidRDefault="003D1356" w:rsidP="003D1356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</w:pPr>
      <w:r w:rsidRPr="00923DA4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>1. Bakgrunn</w:t>
      </w:r>
    </w:p>
    <w:p w14:paraId="61B91375" w14:textId="77777777" w:rsidR="003D1356" w:rsidRPr="00AD0093" w:rsidRDefault="003D1356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923DA4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Kunstgresset på bane K1 ble </w:t>
      </w:r>
      <w:r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tatt i bruk i 2013 </w:t>
      </w:r>
      <w:r w:rsidRPr="00923DA4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og har over tid blitt betydelig slitt. Det foreligger nå et klart behov for utskifting for å ivareta:</w:t>
      </w:r>
      <w:r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spillernes helse og sikkerhet, banens funksjonalitet, og miljømessige hensyn. </w:t>
      </w:r>
    </w:p>
    <w:p w14:paraId="142C54BC" w14:textId="77777777" w:rsidR="003D1356" w:rsidRDefault="003D1356" w:rsidP="003D1356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</w:pPr>
    </w:p>
    <w:p w14:paraId="03BB72FD" w14:textId="77777777" w:rsidR="003D1356" w:rsidRPr="00AD0093" w:rsidRDefault="003D1356" w:rsidP="003D1356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</w:pPr>
      <w:r w:rsidRPr="00AD0093"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  <w:t>2. Tilstandsvurdering</w:t>
      </w:r>
    </w:p>
    <w:p w14:paraId="4936FA59" w14:textId="77777777" w:rsidR="003D1356" w:rsidRPr="00AD0093" w:rsidRDefault="003D1356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Det foreligger 2 tilstandsrapporter (en datert 2023 &amp; februar 2025) som tilsier at banen bør skiftes innen rimelig tid. Se vedlegg 1 &amp; 2 for mer info. </w:t>
      </w:r>
    </w:p>
    <w:p w14:paraId="5D2F0923" w14:textId="77777777" w:rsidR="003D1356" w:rsidRDefault="003D1356" w:rsidP="003D1356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</w:pPr>
    </w:p>
    <w:p w14:paraId="707E77A0" w14:textId="77777777" w:rsidR="003D1356" w:rsidRPr="00AD0093" w:rsidRDefault="003D1356" w:rsidP="003D1356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</w:pPr>
      <w:r w:rsidRPr="00AD0093"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  <w:t>3. Prosjektomfang</w:t>
      </w:r>
    </w:p>
    <w:p w14:paraId="3EC03541" w14:textId="77777777" w:rsidR="003D1356" w:rsidRPr="00AD0093" w:rsidRDefault="003D1356" w:rsidP="003D1356">
      <w:pPr>
        <w:ind w:left="720"/>
        <w:rPr>
          <w:rFonts w:ascii="Times New Roman" w:hAnsi="Times New Roman" w:cs="Times New Roman"/>
          <w:bCs/>
          <w:sz w:val="24"/>
          <w:szCs w:val="24"/>
          <w:lang w:val="nb-NO"/>
        </w:rPr>
      </w:pPr>
      <w:r w:rsidRPr="00AD0093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3.1 </w:t>
      </w:r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>Eksisterende baneoppbygging er bra. Vanngjennomtrengeligheten BØR og MÅ sjekkes før legging av nytt kunstgress.</w:t>
      </w:r>
    </w:p>
    <w:p w14:paraId="018305F1" w14:textId="789E9A6A" w:rsidR="003D1356" w:rsidRPr="00AD0093" w:rsidRDefault="003D1356" w:rsidP="005B2206">
      <w:pPr>
        <w:ind w:left="720"/>
        <w:rPr>
          <w:rFonts w:ascii="Times New Roman" w:hAnsi="Times New Roman" w:cs="Times New Roman"/>
          <w:bCs/>
          <w:sz w:val="24"/>
          <w:szCs w:val="24"/>
          <w:lang w:val="nb-NO"/>
        </w:rPr>
      </w:pPr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 xml:space="preserve">3.2 Ved rehabilitering anbefaler vi at det legges en såkalt </w:t>
      </w:r>
      <w:proofErr w:type="spellStart"/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>shock</w:t>
      </w:r>
      <w:proofErr w:type="spellEnd"/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 xml:space="preserve"> </w:t>
      </w:r>
      <w:proofErr w:type="spellStart"/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>pad</w:t>
      </w:r>
      <w:proofErr w:type="spellEnd"/>
      <w:r w:rsidRPr="00AD0093">
        <w:rPr>
          <w:rFonts w:ascii="Times New Roman" w:hAnsi="Times New Roman" w:cs="Times New Roman"/>
          <w:bCs/>
          <w:sz w:val="24"/>
          <w:szCs w:val="24"/>
          <w:lang w:val="nb-NO"/>
        </w:rPr>
        <w:t xml:space="preserve">. Drensgrøfter MÅ sjekkes for å få bekreftet at de fungerer etter intensjonene.  </w:t>
      </w:r>
    </w:p>
    <w:p w14:paraId="1A87960A" w14:textId="77777777" w:rsidR="003D1356" w:rsidRPr="004D6530" w:rsidRDefault="003D1356" w:rsidP="003D1356"/>
    <w:p w14:paraId="209D3E08" w14:textId="77777777" w:rsidR="00A053BA" w:rsidRDefault="003D1356" w:rsidP="00A053BA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57EE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4. </w:t>
      </w:r>
      <w:proofErr w:type="spellStart"/>
      <w:r w:rsidR="00A053BA">
        <w:rPr>
          <w:rFonts w:ascii="Times New Roman" w:hAnsi="Times New Roman" w:cs="Times New Roman"/>
          <w:b/>
          <w:color w:val="000000"/>
          <w:sz w:val="24"/>
          <w:szCs w:val="24"/>
        </w:rPr>
        <w:t>Pristilbud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br/>
      </w:r>
    </w:p>
    <w:p w14:paraId="5E93CCE8" w14:textId="17AE9BD7" w:rsidR="003D1356" w:rsidRDefault="003D1356" w:rsidP="00A053BA">
      <w:pPr>
        <w:spacing w:line="240" w:lineRule="auto"/>
        <w:ind w:firstLine="360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Det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foreligger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4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ulike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tilbud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om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kunstgress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pag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og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innfyll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Se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vedlegg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nr 3,4,5,6</w:t>
      </w:r>
    </w:p>
    <w:p w14:paraId="6728CC5D" w14:textId="77777777" w:rsidR="003D1356" w:rsidRDefault="003D1356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334F97B" w14:textId="77777777" w:rsidR="003D1356" w:rsidRDefault="00000000" w:rsidP="003D1356">
      <w:pPr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Det foreligger 4 ulike tilbud om kunstgress, </w:t>
      </w:r>
      <w:proofErr w:type="spellStart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pag</w:t>
      </w:r>
      <w:proofErr w:type="spellEnd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og </w:t>
      </w:r>
      <w:proofErr w:type="spellStart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inntilfyll</w:t>
      </w:r>
      <w:proofErr w:type="spellEnd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. </w:t>
      </w:r>
    </w:p>
    <w:p w14:paraId="4253BA87" w14:textId="77777777" w:rsidR="004A6154" w:rsidRPr="008D4D90" w:rsidRDefault="00000000" w:rsidP="003D1356">
      <w:pPr>
        <w:spacing w:line="240" w:lineRule="auto"/>
        <w:ind w:left="720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br/>
      </w:r>
      <w:r w:rsidRPr="008D4D90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>Leverandør</w:t>
      </w:r>
      <w:r w:rsidRPr="008D4D90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ab/>
      </w:r>
      <w:r w:rsidRPr="008D4D90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ab/>
        <w:t>Type</w:t>
      </w:r>
      <w:r w:rsidRPr="008D4D90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ab/>
      </w:r>
      <w:r w:rsidRPr="008D4D90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ab/>
      </w:r>
      <w:r w:rsidRPr="008D4D90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ab/>
      </w:r>
      <w:r w:rsidR="003D1356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ab/>
      </w:r>
      <w:r w:rsidRPr="008D4D90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>Totalpris (</w:t>
      </w:r>
      <w:proofErr w:type="spellStart"/>
      <w:r w:rsidRPr="008D4D90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>inkl</w:t>
      </w:r>
      <w:proofErr w:type="spellEnd"/>
      <w:r w:rsidRPr="008D4D90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 xml:space="preserve"> </w:t>
      </w:r>
      <w:proofErr w:type="spellStart"/>
      <w:r w:rsidRPr="008D4D90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>mva</w:t>
      </w:r>
      <w:proofErr w:type="spellEnd"/>
      <w:r w:rsidRPr="008D4D90">
        <w:rPr>
          <w:rFonts w:ascii="Times New Roman" w:hAnsi="Times New Roman" w:cs="Times New Roman"/>
          <w:b/>
          <w:bCs/>
          <w:color w:val="000000"/>
          <w:sz w:val="24"/>
          <w:szCs w:val="24"/>
          <w:lang w:val="nb-NO"/>
        </w:rPr>
        <w:t>)</w:t>
      </w:r>
    </w:p>
    <w:p w14:paraId="21279487" w14:textId="77777777" w:rsidR="003D1356" w:rsidRDefault="003D1356" w:rsidP="003D1356">
      <w:pPr>
        <w:pStyle w:val="Listeavsnitt"/>
        <w:numPr>
          <w:ilvl w:val="0"/>
          <w:numId w:val="5"/>
        </w:numPr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ProTurf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</w:r>
      <w:proofErr w:type="spellStart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SBR</w:t>
      </w:r>
      <w:proofErr w:type="spellEnd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-gummi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kr. </w:t>
      </w:r>
      <w:proofErr w:type="gramStart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4.326.730,-</w:t>
      </w:r>
      <w:proofErr w:type="gramEnd"/>
    </w:p>
    <w:p w14:paraId="0679BD76" w14:textId="4D488DA4" w:rsidR="003D1356" w:rsidRDefault="003D1356" w:rsidP="003D1356">
      <w:pPr>
        <w:pStyle w:val="Listeavsnitt"/>
        <w:numPr>
          <w:ilvl w:val="0"/>
          <w:numId w:val="5"/>
        </w:numPr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Sportsurface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Norfill(</w:t>
      </w:r>
      <w:proofErr w:type="gramStart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org./</w:t>
      </w:r>
      <w:proofErr w:type="gramEnd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miljøv.)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  <w:t xml:space="preserve">kr. </w:t>
      </w:r>
      <w:proofErr w:type="gramStart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4.862.500,-</w:t>
      </w:r>
      <w:proofErr w:type="gramEnd"/>
      <w:r w:rsidR="005B220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*</w:t>
      </w:r>
    </w:p>
    <w:p w14:paraId="0766171C" w14:textId="77777777" w:rsidR="003D1356" w:rsidRDefault="003D1356" w:rsidP="003D1356">
      <w:pPr>
        <w:pStyle w:val="Listeavsnitt"/>
        <w:numPr>
          <w:ilvl w:val="0"/>
          <w:numId w:val="5"/>
        </w:numPr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Sportsurface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proofErr w:type="spellStart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SBR</w:t>
      </w:r>
      <w:proofErr w:type="spellEnd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-gummi (</w:t>
      </w:r>
      <w:proofErr w:type="spellStart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resirkl</w:t>
      </w:r>
      <w:proofErr w:type="spellEnd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.)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  <w:t xml:space="preserve">kr. </w:t>
      </w:r>
      <w:proofErr w:type="gramStart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3.812.500,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proofErr w:type="gramEnd"/>
    </w:p>
    <w:p w14:paraId="72914C55" w14:textId="49345B47" w:rsidR="003D1356" w:rsidRDefault="003D1356" w:rsidP="003D1356">
      <w:pPr>
        <w:pStyle w:val="Listeavsnitt"/>
        <w:numPr>
          <w:ilvl w:val="0"/>
          <w:numId w:val="5"/>
        </w:numPr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PST sportsanlegg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  <w:t xml:space="preserve">Pure Pt </w:t>
      </w:r>
      <w:r w:rsidR="005B220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38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(u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</w:rPr>
        <w:t>I</w:t>
      </w:r>
      <w:proofErr w:type="spellStart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nnf</w:t>
      </w:r>
      <w:proofErr w:type="spellEnd"/>
      <w:r w:rsidR="005B220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/ </w:t>
      </w:r>
      <w:proofErr w:type="spellStart"/>
      <w:r w:rsidR="005B2206">
        <w:rPr>
          <w:rFonts w:ascii="Times New Roman" w:hAnsi="Times New Roman" w:cs="Times New Roman"/>
          <w:bCs/>
          <w:color w:val="000000"/>
          <w:sz w:val="24"/>
          <w:szCs w:val="24"/>
        </w:rPr>
        <w:t>miljøve</w:t>
      </w:r>
      <w:proofErr w:type="spellEnd"/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)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ab/>
        <w:t xml:space="preserve">Kr. </w:t>
      </w:r>
      <w:r w:rsidR="005B220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6.284 500</w:t>
      </w:r>
      <w:r w:rsidRPr="008D4D90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,-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*</w:t>
      </w:r>
    </w:p>
    <w:p w14:paraId="18CD9EB6" w14:textId="77777777" w:rsidR="00C2390C" w:rsidRDefault="00C2390C" w:rsidP="00C2390C">
      <w:pPr>
        <w:pStyle w:val="Listeavsnitt"/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A4A9E96" w14:textId="77777777" w:rsidR="00C2390C" w:rsidRDefault="00C2390C" w:rsidP="00C2390C">
      <w:pPr>
        <w:pStyle w:val="Listeavsnitt"/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9A1EFFB" w14:textId="77777777" w:rsidR="00C2390C" w:rsidRDefault="00C2390C" w:rsidP="00C2390C">
      <w:pPr>
        <w:pStyle w:val="Listeavsnitt"/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9037596" w14:textId="77777777" w:rsidR="00C2390C" w:rsidRDefault="00C2390C" w:rsidP="00C2390C">
      <w:pPr>
        <w:pStyle w:val="Listeavsnitt"/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E4BB469" w14:textId="77777777" w:rsidR="00C2390C" w:rsidRDefault="00C2390C" w:rsidP="00C2390C">
      <w:pPr>
        <w:pStyle w:val="Listeavsnitt"/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9BF8479" w14:textId="77777777" w:rsidR="00C2390C" w:rsidRDefault="00C2390C" w:rsidP="00C2390C">
      <w:pPr>
        <w:pStyle w:val="Listeavsnitt"/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553645C" w14:textId="77777777" w:rsidR="00C2390C" w:rsidRDefault="00C2390C" w:rsidP="00C2390C">
      <w:pPr>
        <w:pStyle w:val="Listeavsnitt"/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4CD7C4D" w14:textId="77777777" w:rsidR="00C2390C" w:rsidRDefault="00C2390C" w:rsidP="00C2390C">
      <w:pPr>
        <w:pStyle w:val="Listeavsnitt"/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A105020" w14:textId="77777777" w:rsidR="00C2390C" w:rsidRDefault="00C2390C" w:rsidP="00C2390C">
      <w:pPr>
        <w:pStyle w:val="Listeavsnitt"/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3F7B664" w14:textId="22299BD1" w:rsidR="00C2390C" w:rsidRPr="00C2390C" w:rsidRDefault="00C2390C" w:rsidP="00C2390C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</w:pPr>
      <w:r w:rsidRPr="00C2390C">
        <w:rPr>
          <w:rFonts w:ascii="Times New Roman" w:hAnsi="Times New Roman" w:cs="Times New Roman"/>
          <w:b/>
          <w:color w:val="000000"/>
          <w:sz w:val="24"/>
          <w:szCs w:val="24"/>
          <w:lang w:val="nb-NO"/>
        </w:rPr>
        <w:lastRenderedPageBreak/>
        <w:t xml:space="preserve">Andelen egne midler / støtteordninger. </w:t>
      </w:r>
    </w:p>
    <w:p w14:paraId="5A5AF82A" w14:textId="77777777" w:rsidR="006B5445" w:rsidRDefault="00545DD7" w:rsidP="005B2206">
      <w:pPr>
        <w:numPr>
          <w:ilvl w:val="0"/>
          <w:numId w:val="5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For </w:t>
      </w:r>
      <w:r w:rsidR="00C2390C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rehabilitering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av fotballbaner gis 1/3 i spillemidler. For baner med plastinnfyll gis det opp til 1.000 000,- og for baner uten plastinnfyll gis opp til 2.000 000,-. </w:t>
      </w:r>
      <w:r w:rsidR="00C2390C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Jfr.</w:t>
      </w:r>
      <w:r w:rsidR="006B544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</w:t>
      </w:r>
      <w:r w:rsidR="00C2390C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Bestemmelser om tilskudd til anlegg for idrett og fysisk aktivitet 2025, side 33.</w:t>
      </w:r>
      <w:r w:rsidR="006B544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</w:t>
      </w:r>
    </w:p>
    <w:p w14:paraId="6D691E56" w14:textId="77777777" w:rsidR="006B5445" w:rsidRDefault="006B5445" w:rsidP="006B5445">
      <w:pPr>
        <w:spacing w:line="240" w:lineRule="auto"/>
        <w:ind w:left="720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4B2A5DCD" w14:textId="7FC15794" w:rsidR="003D1356" w:rsidRPr="006B5445" w:rsidRDefault="006B5445" w:rsidP="003D1356">
      <w:pPr>
        <w:numPr>
          <w:ilvl w:val="0"/>
          <w:numId w:val="5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Det innebærer at det vil gi lavere andel egne midler på den banen uten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innfyll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versus den rimeligste banen med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innfyll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av plast.</w:t>
      </w:r>
      <w:r w:rsidR="00C2390C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 </w:t>
      </w:r>
    </w:p>
    <w:p w14:paraId="515A28B4" w14:textId="77777777" w:rsidR="00C2390C" w:rsidRDefault="00C2390C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35D6428" w14:textId="77777777" w:rsidR="003D1356" w:rsidRDefault="003D1356" w:rsidP="003D1356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5.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Finansiering</w:t>
      </w:r>
      <w:proofErr w:type="spellEnd"/>
    </w:p>
    <w:p w14:paraId="20D80E7A" w14:textId="77777777" w:rsidR="003D1356" w:rsidRDefault="003D1356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1B4BA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Foreløpig plan for finansiering inkluderer:</w:t>
      </w:r>
    </w:p>
    <w:p w14:paraId="1BB01DCA" w14:textId="43127789" w:rsidR="003D1356" w:rsidRDefault="003D1356" w:rsidP="003D1356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Bruk av egne midler så langt det rekker</w:t>
      </w:r>
      <w:r w:rsidR="005B220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og lån fra Jæren sparebank</w:t>
      </w:r>
    </w:p>
    <w:p w14:paraId="4E737C17" w14:textId="77777777" w:rsidR="003D1356" w:rsidRPr="001B4BA6" w:rsidRDefault="003D1356" w:rsidP="003D1356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1B4BA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Søknad om spillemidler (trolig 1/3 av godkjent totalkostnad)</w:t>
      </w:r>
    </w:p>
    <w:p w14:paraId="3F6C508D" w14:textId="2DD9D641" w:rsidR="003D1356" w:rsidRPr="001B4BA6" w:rsidRDefault="003D1356" w:rsidP="003D1356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1B4BA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Kommunalt tilskudd</w:t>
      </w:r>
      <w:r w:rsidR="005B220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(1/3) av godkjent totalkostnad</w:t>
      </w:r>
    </w:p>
    <w:p w14:paraId="395B1507" w14:textId="77777777" w:rsidR="003D1356" w:rsidRDefault="003D1356" w:rsidP="003D1356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1B4BA6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Sponsorbidrag og gaver</w:t>
      </w:r>
    </w:p>
    <w:p w14:paraId="4E2DA413" w14:textId="77777777" w:rsidR="00A053BA" w:rsidRDefault="00A053BA" w:rsidP="003D1356">
      <w:pPr>
        <w:pStyle w:val="Tittel"/>
        <w:rPr>
          <w:lang w:val="nb-NO"/>
        </w:rPr>
      </w:pPr>
    </w:p>
    <w:p w14:paraId="71000FE4" w14:textId="57A77483" w:rsidR="003D1356" w:rsidRPr="004955C5" w:rsidRDefault="003D1356" w:rsidP="003D1356">
      <w:pPr>
        <w:pStyle w:val="Tittel"/>
        <w:rPr>
          <w:lang w:val="nb-NO"/>
        </w:rPr>
      </w:pPr>
      <w:r w:rsidRPr="004955C5">
        <w:rPr>
          <w:lang w:val="nb-NO"/>
        </w:rPr>
        <w:t xml:space="preserve">6. Styrets forslag til vedtak: </w:t>
      </w:r>
    </w:p>
    <w:p w14:paraId="2A6E9DE2" w14:textId="77777777" w:rsidR="003D1356" w:rsidRPr="004955C5" w:rsidRDefault="003D1356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70ABAAE9" w14:textId="19C81F2D" w:rsidR="003D1356" w:rsidRPr="00FB4DDE" w:rsidRDefault="003D1356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FB4DDE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Varhaug Idrettslags ekstraordinære årsmøte </w:t>
      </w:r>
      <w:r w:rsidR="00C2390C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mandag 15</w:t>
      </w:r>
      <w:r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.0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9</w:t>
      </w:r>
      <w:r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.2025 vedtar</w:t>
      </w:r>
      <w:r w:rsidRPr="00FB4DDE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å gjennomføre utskifting av kunstgress på bane K1 i Varhaug Idrettsanlegg</w:t>
      </w:r>
      <w:r w:rsidR="006B544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med miljøvennlig bane uten plastinnfyll. </w:t>
      </w:r>
    </w:p>
    <w:p w14:paraId="04C89540" w14:textId="77777777" w:rsidR="003D1356" w:rsidRPr="004955C5" w:rsidRDefault="003D1356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16E67EBC" w14:textId="6FAE5993" w:rsidR="00C2390C" w:rsidRDefault="003D1356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FB4DDE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Arbeidet skal gjennomføres innenfor en kostnadsramme på inntil kr</w:t>
      </w:r>
      <w:r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</w:t>
      </w:r>
      <w:r w:rsidR="00C2390C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6.300 000</w:t>
      </w:r>
      <w:r w:rsid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,- inkludert moms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</w:t>
      </w:r>
      <w:r w:rsidRPr="00FB4DDE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basert på tilbud fra anerkjente leverandører.</w:t>
      </w:r>
      <w:r w:rsidR="00C2390C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Det skal jobbes aktivt innhente rimeligere tilbud for sanering av eksisterende bane. </w:t>
      </w:r>
    </w:p>
    <w:p w14:paraId="518477BE" w14:textId="77777777" w:rsidR="00A053BA" w:rsidRDefault="00A053BA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056EA757" w14:textId="77777777" w:rsidR="00A053BA" w:rsidRPr="004955C5" w:rsidRDefault="00A053BA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491673F7" w14:textId="77777777" w:rsidR="003D1356" w:rsidRPr="004955C5" w:rsidRDefault="003D1356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4955C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Årsmøtet viser til fremlagt økonomiplan for Varhaug Idrettslag, hvor det kommer frem: </w:t>
      </w:r>
    </w:p>
    <w:p w14:paraId="7D6BB99F" w14:textId="77777777" w:rsidR="003D1356" w:rsidRPr="00A053BA" w:rsidRDefault="003D1356" w:rsidP="003D1356">
      <w:pPr>
        <w:pStyle w:val="Listeavsnitt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Idrettslaget har 3,5 </w:t>
      </w:r>
      <w:proofErr w:type="spellStart"/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mill</w:t>
      </w:r>
      <w:proofErr w:type="spellEnd"/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i tilgjengelig egenkapital (eks. arv &amp; sparing). </w:t>
      </w:r>
    </w:p>
    <w:p w14:paraId="28BD025F" w14:textId="77777777" w:rsidR="003D1356" w:rsidRPr="00A053BA" w:rsidRDefault="003D1356" w:rsidP="003D1356">
      <w:pPr>
        <w:pStyle w:val="Listeavsnitt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Planlagte investeringer for perioden 2025-2026 utløser en likviditetsbelastning på over 13 millioner. </w:t>
      </w:r>
    </w:p>
    <w:p w14:paraId="7610C8DB" w14:textId="014674D2" w:rsidR="003D1356" w:rsidRPr="00A053BA" w:rsidRDefault="003D1356" w:rsidP="003D1356">
      <w:pPr>
        <w:pStyle w:val="Listeavsnitt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Det forventes tilskudd fra kommune, spillemidler og </w:t>
      </w:r>
      <w:proofErr w:type="spellStart"/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mva</w:t>
      </w:r>
      <w:proofErr w:type="spellEnd"/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-refusjon som dekker </w:t>
      </w:r>
      <w:r w:rsid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største delen av investeringen. </w:t>
      </w:r>
    </w:p>
    <w:p w14:paraId="7CF66B4C" w14:textId="77777777" w:rsidR="003D1356" w:rsidRPr="00A053BA" w:rsidRDefault="003D1356" w:rsidP="003D1356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nb-NO"/>
        </w:rPr>
      </w:pPr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For å sikre gjennomføring og nødvendig likviditet, gir årsmøtet, styret</w:t>
      </w:r>
      <w:r w:rsidRPr="00A053BA">
        <w:rPr>
          <w:rFonts w:ascii="Times New Roman" w:hAnsi="Times New Roman" w:cs="Times New Roman"/>
          <w:color w:val="000000"/>
          <w:sz w:val="24"/>
          <w:szCs w:val="24"/>
          <w:lang w:val="nb-NO"/>
        </w:rPr>
        <w:t xml:space="preserve"> fullmakt til å:</w:t>
      </w:r>
    </w:p>
    <w:p w14:paraId="147F3879" w14:textId="23775290" w:rsidR="003D1356" w:rsidRPr="00A053BA" w:rsidRDefault="00A053BA" w:rsidP="003D1356">
      <w:pPr>
        <w:pStyle w:val="Listeavsnitt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I</w:t>
      </w:r>
      <w:r w:rsidR="003D1356"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nngå kontrakt for utskifting av kunstgress på bane K1</w:t>
      </w:r>
    </w:p>
    <w:p w14:paraId="6FA64927" w14:textId="77777777" w:rsidR="003D1356" w:rsidRPr="00A053BA" w:rsidRDefault="003D1356" w:rsidP="003D1356">
      <w:pPr>
        <w:pStyle w:val="Listeavsnitt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Gjennomføre prosjektet innenfor vedtatt beløp. </w:t>
      </w:r>
    </w:p>
    <w:p w14:paraId="59515D25" w14:textId="77777777" w:rsidR="003D1356" w:rsidRPr="00A053BA" w:rsidRDefault="003D1356" w:rsidP="003D1356">
      <w:pPr>
        <w:pStyle w:val="Listeavsnitt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Disponere tilgjengelig egenkapital etter behov og i tråd med økonomiplanen., </w:t>
      </w:r>
    </w:p>
    <w:p w14:paraId="216F3793" w14:textId="5E4A8024" w:rsidR="003D1356" w:rsidRPr="00A053BA" w:rsidRDefault="003D1356" w:rsidP="003D1356">
      <w:pPr>
        <w:pStyle w:val="Listeavsnitt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Oppta lån på inntil </w:t>
      </w:r>
      <w:r w:rsidR="00EE55B5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>7</w:t>
      </w:r>
      <w:r w:rsidRPr="00A053BA"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  <w:t xml:space="preserve"> millioner for å sikre nødvendig mellomfinansiering av pågående og nye prosjekter, her under både påbygg og kunstgress. </w:t>
      </w:r>
    </w:p>
    <w:p w14:paraId="42B3C1CB" w14:textId="77777777" w:rsidR="003D1356" w:rsidRDefault="003D1356" w:rsidP="003D1356">
      <w:pPr>
        <w:spacing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nb-NO"/>
        </w:rPr>
      </w:pPr>
    </w:p>
    <w:p w14:paraId="051E55DA" w14:textId="77777777" w:rsidR="003D1356" w:rsidRDefault="003D1356"/>
    <w:sectPr w:rsidR="003D1356" w:rsidSect="003D1356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2608" w:right="1134" w:bottom="198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DAFFF" w14:textId="77777777" w:rsidR="00BD5E86" w:rsidRDefault="00BD5E86">
      <w:pPr>
        <w:spacing w:line="240" w:lineRule="auto"/>
      </w:pPr>
      <w:r>
        <w:separator/>
      </w:r>
    </w:p>
  </w:endnote>
  <w:endnote w:type="continuationSeparator" w:id="0">
    <w:p w14:paraId="555D67B2" w14:textId="77777777" w:rsidR="00BD5E86" w:rsidRDefault="00BD5E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52466" w14:textId="77777777" w:rsidR="003D1356" w:rsidRDefault="003D1356" w:rsidP="00014B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  <w:rFonts w:hint="eastAsia"/>
      </w:rPr>
      <w:fldChar w:fldCharType="begin"/>
    </w:r>
    <w:r>
      <w:rPr>
        <w:rStyle w:val="Sidetall"/>
        <w:rFonts w:hint="eastAsia"/>
      </w:rPr>
      <w:instrText xml:space="preserve">PAGE  </w:instrText>
    </w:r>
    <w:r>
      <w:rPr>
        <w:rStyle w:val="Sidetall"/>
        <w:rFonts w:hint="eastAsia"/>
      </w:rPr>
      <w:fldChar w:fldCharType="end"/>
    </w:r>
  </w:p>
  <w:p w14:paraId="00522A76" w14:textId="77777777" w:rsidR="003D1356" w:rsidRDefault="003D1356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B0DD4" w14:textId="77777777" w:rsidR="003D1356" w:rsidRPr="001F0D3D" w:rsidRDefault="003D1356" w:rsidP="00014B63">
    <w:pPr>
      <w:pStyle w:val="Bunntekst"/>
      <w:framePr w:wrap="around" w:vAnchor="text" w:hAnchor="margin" w:xAlign="center" w:y="1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>
      <w:rPr>
        <w:rStyle w:val="Sidetall"/>
        <w:rFonts w:ascii="Arial" w:hAnsi="Arial" w:cs="Arial"/>
        <w:noProof/>
        <w:color w:val="000000"/>
        <w:sz w:val="16"/>
        <w:szCs w:val="16"/>
      </w:rPr>
      <w:t>3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69EE42B9" w14:textId="77777777" w:rsidR="003D1356" w:rsidRDefault="003D1356">
    <w:pPr>
      <w:pStyle w:val="Bunntekst"/>
    </w:pPr>
    <w:r>
      <w:rPr>
        <w:noProof/>
        <w:lang w:val="nb-NO" w:eastAsia="nb-NO"/>
      </w:rPr>
      <w:drawing>
        <wp:inline distT="0" distB="0" distL="0" distR="0" wp14:anchorId="5447C4B2" wp14:editId="6051D5DA">
          <wp:extent cx="5756275" cy="462759"/>
          <wp:effectExtent l="0" t="0" r="0" b="0"/>
          <wp:docPr id="6" name="Bild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462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33147" w14:textId="77777777" w:rsidR="003D1356" w:rsidRDefault="003D1356" w:rsidP="00D77563">
    <w:pPr>
      <w:pStyle w:val="Bunntekst"/>
      <w:ind w:right="360"/>
    </w:pPr>
    <w:r w:rsidRPr="0043458B">
      <w:rPr>
        <w:noProof/>
        <w:lang w:val="nb-NO" w:eastAsia="nb-NO"/>
      </w:rPr>
      <w:drawing>
        <wp:anchor distT="0" distB="0" distL="114300" distR="114300" simplePos="0" relativeHeight="251657216" behindDoc="0" locked="0" layoutInCell="1" allowOverlap="1" wp14:anchorId="7A708730" wp14:editId="49FF23FD">
          <wp:simplePos x="0" y="0"/>
          <wp:positionH relativeFrom="margin">
            <wp:align>right</wp:align>
          </wp:positionH>
          <wp:positionV relativeFrom="paragraph">
            <wp:posOffset>-340360</wp:posOffset>
          </wp:positionV>
          <wp:extent cx="6395720" cy="571500"/>
          <wp:effectExtent l="0" t="0" r="5080" b="0"/>
          <wp:wrapThrough wrapText="bothSides">
            <wp:wrapPolygon edited="0">
              <wp:start x="0" y="0"/>
              <wp:lineTo x="0" y="20880"/>
              <wp:lineTo x="21553" y="20880"/>
              <wp:lineTo x="21553" y="0"/>
              <wp:lineTo x="0" y="0"/>
            </wp:wrapPolygon>
          </wp:wrapThrough>
          <wp:docPr id="1293718015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3718015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95720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A62FDE" w14:textId="77777777" w:rsidR="00BD5E86" w:rsidRDefault="00BD5E86">
      <w:pPr>
        <w:spacing w:line="240" w:lineRule="auto"/>
      </w:pPr>
      <w:r>
        <w:separator/>
      </w:r>
    </w:p>
  </w:footnote>
  <w:footnote w:type="continuationSeparator" w:id="0">
    <w:p w14:paraId="0C7015E0" w14:textId="77777777" w:rsidR="00BD5E86" w:rsidRDefault="00BD5E8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4AE3D" w14:textId="77777777" w:rsidR="003D1356" w:rsidRDefault="003D1356" w:rsidP="0076007A">
    <w:pPr>
      <w:pStyle w:val="Topptekst"/>
      <w:jc w:val="right"/>
    </w:pPr>
  </w:p>
  <w:p w14:paraId="558D3AE4" w14:textId="77777777" w:rsidR="003D1356" w:rsidRDefault="003D1356" w:rsidP="0076007A">
    <w:pPr>
      <w:pStyle w:val="Topptekst"/>
      <w:jc w:val="right"/>
    </w:pPr>
  </w:p>
  <w:p w14:paraId="261929C7" w14:textId="77777777" w:rsidR="003D1356" w:rsidRDefault="003D1356" w:rsidP="0076007A">
    <w:pPr>
      <w:pStyle w:val="Topptekst"/>
      <w:jc w:val="right"/>
    </w:pPr>
  </w:p>
  <w:p w14:paraId="2E646ED1" w14:textId="77777777" w:rsidR="003D1356" w:rsidRDefault="003D1356" w:rsidP="0076007A">
    <w:pPr>
      <w:pStyle w:val="Topptekst"/>
      <w:jc w:val="right"/>
    </w:pPr>
  </w:p>
  <w:p w14:paraId="5DFC1241" w14:textId="77777777" w:rsidR="003D1356" w:rsidRPr="00D360EE" w:rsidRDefault="003D1356" w:rsidP="0076007A">
    <w:pPr>
      <w:pStyle w:val="Top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891A8" w14:textId="77777777" w:rsidR="003D1356" w:rsidRDefault="003D1356" w:rsidP="00021DC8">
    <w:pPr>
      <w:pStyle w:val="Topptekst"/>
      <w:jc w:val="right"/>
    </w:pPr>
    <w:r>
      <w:t xml:space="preserve">      </w:t>
    </w:r>
    <w:r>
      <w:rPr>
        <w:noProof/>
        <w:lang w:val="nb-NO" w:eastAsia="nb-NO"/>
      </w:rPr>
      <w:drawing>
        <wp:inline distT="0" distB="0" distL="0" distR="0" wp14:anchorId="3E85E955" wp14:editId="32553341">
          <wp:extent cx="1069264" cy="1123950"/>
          <wp:effectExtent l="0" t="0" r="0" b="0"/>
          <wp:docPr id="10" name="Bild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sharepoint:macserver:Kunder:EuroOffshore:Profil:Logo:ORIGINAL:EO_Logo_Blue_CMYK_FINAL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06804" cy="1163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7E8B1C6" w14:textId="77777777" w:rsidR="003D1356" w:rsidRDefault="003D1356" w:rsidP="00021DC8">
    <w:pPr>
      <w:pStyle w:val="BasicParagraph"/>
      <w:spacing w:after="113"/>
      <w:jc w:val="right"/>
      <w:rPr>
        <w:rFonts w:ascii="ArialMT" w:hAnsi="ArialMT" w:cs="ArialMT"/>
        <w:sz w:val="16"/>
        <w:szCs w:val="16"/>
        <w:lang w:val="nb-NO"/>
      </w:rPr>
    </w:pPr>
    <w:r w:rsidRPr="009D22A5">
      <w:rPr>
        <w:rFonts w:ascii="Cambria" w:eastAsia="Cambria" w:hAnsi="Cambria" w:cs="Cambria"/>
        <w:noProof/>
        <w:color w:val="auto"/>
        <w:sz w:val="44"/>
        <w:szCs w:val="44"/>
        <w:lang w:val="nb-NO"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9C0222" wp14:editId="410A8AB3">
              <wp:simplePos x="0" y="0"/>
              <wp:positionH relativeFrom="column">
                <wp:posOffset>4653915</wp:posOffset>
              </wp:positionH>
              <wp:positionV relativeFrom="paragraph">
                <wp:posOffset>102870</wp:posOffset>
              </wp:positionV>
              <wp:extent cx="1186180" cy="573405"/>
              <wp:effectExtent l="0" t="0" r="0" b="10795"/>
              <wp:wrapSquare wrapText="bothSides"/>
              <wp:docPr id="180263880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5C147BCC" w14:textId="77777777" w:rsidR="003D1356" w:rsidRPr="009D7F08" w:rsidRDefault="003D1356" w:rsidP="009D22A5">
                          <w:pPr>
                            <w:widowControl w:val="0"/>
                            <w:tabs>
                              <w:tab w:val="left" w:pos="460"/>
                            </w:tabs>
                            <w:autoSpaceDE w:val="0"/>
                            <w:autoSpaceDN w:val="0"/>
                            <w:adjustRightInd w:val="0"/>
                            <w:spacing w:line="288" w:lineRule="auto"/>
                            <w:jc w:val="center"/>
                            <w:textAlignment w:val="center"/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</w:pPr>
                          <w:r w:rsidRPr="009D7F08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t>Boks 23, 4368 Varhaug</w:t>
                          </w:r>
                        </w:p>
                        <w:p w14:paraId="18DE279D" w14:textId="77777777" w:rsidR="003D1356" w:rsidRPr="009D7F08" w:rsidRDefault="003D1356" w:rsidP="009D22A5">
                          <w:pPr>
                            <w:widowControl w:val="0"/>
                            <w:tabs>
                              <w:tab w:val="left" w:pos="460"/>
                            </w:tabs>
                            <w:autoSpaceDE w:val="0"/>
                            <w:autoSpaceDN w:val="0"/>
                            <w:adjustRightInd w:val="0"/>
                            <w:spacing w:line="288" w:lineRule="auto"/>
                            <w:jc w:val="center"/>
                            <w:textAlignment w:val="center"/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</w:pPr>
                          <w:r w:rsidRPr="009D7F08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t>Org. no.:970179275</w:t>
                          </w:r>
                        </w:p>
                        <w:p w14:paraId="1DA27818" w14:textId="77777777" w:rsidR="003D1356" w:rsidRPr="001F0D3D" w:rsidRDefault="003D1356" w:rsidP="009D22A5">
                          <w:pPr>
                            <w:jc w:val="center"/>
                            <w:rPr>
                              <w:rFonts w:ascii="ArialMT" w:hAnsi="ArialMT" w:cs="ArialMT"/>
                              <w:color w:val="000000"/>
                              <w:szCs w:val="16"/>
                              <w:lang w:val="nb-NO"/>
                            </w:rPr>
                          </w:pPr>
                          <w:r w:rsidRPr="009D7F08">
                            <w:rPr>
                              <w:rFonts w:ascii="ArialMT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t>T: 51 43 04 01</w:t>
                          </w:r>
                          <w:r w:rsidRPr="009D7F08">
                            <w:rPr>
                              <w:rFonts w:ascii="ArialMT" w:hAnsi="ArialMT" w:cs="ArialMT"/>
                              <w:color w:val="000000"/>
                              <w:sz w:val="15"/>
                              <w:szCs w:val="15"/>
                              <w:lang w:val="nb-NO"/>
                            </w:rPr>
                            <w:br/>
                            <w:t>vil.no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DA66E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366.45pt;margin-top:8.1pt;width:93.4pt;height:45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cYlxIAIAAEoEAAAOAAAAZHJzL2Uyb0RvYy54bWysVMFu2zAMvQ/YPwi6L46zpM2MOEXWIsOA&#13;&#10;oC2QDj0rshwbs0VNVGJnXz9KtpOs22nYRSZFiiLfe/Lirq0rdlQWS9Apj0djzpSWkJV6n/JvL+sP&#13;&#10;c87QCZ2JCrRK+Ukhv1u+f7doTKImUECVKcuoiMakMSkvnDNJFKEsVC1wBEZpCuZga+HItfsos6Kh&#13;&#10;6nUVTcbjm6gBmxkLUiHS7kMX5MtQP8+VdE95jsqxKuXUmwurDevOr9FyIZK9FaYoZd+G+IcualFq&#13;&#10;uvRc6kE4wQ62/KNUXUoLCLkbSagjyPNSqjADTROP30yzLYRRYRYCB80ZJvx/ZeXjcWueLXPtZ2iJ&#13;&#10;wDAEmg3I70jYRI3BpM/xmGKClO0HbXNb+y+NwOggYXs646lax6SvFs9v4jmFJMVmtx+n45kHPLqc&#13;&#10;NhbdFwU180bKLfEVOhDHDboudUjxl2lYl1UVOKv0bxtUs9tRgfT+9KVhb7l219JZb+4gO9HUFjpB&#13;&#10;oJHrkjrYCHTPwpICqGlStXuiJa+gSTn0FmcF2J9/2/f5RAxFOWtIUSnHHwdhFWfVV02UfYqnUy/B&#13;&#10;4ExntxNy7HVkdx3Rh/oeSLQxvR8jg+nzXTWYuYX6lcS/8rdSSGhJd6fcDea963ROj0eq1SokkeiM&#13;&#10;cBu9NXIg2+P70r4Ka3oSHNH3CIP2RPKGiy7Xg49mdXDESCDqgmqvGhJsoLp/XP5FXPsh6/ILWP4C&#13;&#10;AAD//wMAUEsDBBQABgAIAAAAIQBfZqIV4QAAAA8BAAAPAAAAZHJzL2Rvd25yZXYueG1sTE89T8Mw&#13;&#10;EN2R+A/WIbFRO0FNSRqnqihIDCyUsF9jN44a21HsNum/55joctLde/c+ys1se3bRY+i8k5AsBDDt&#13;&#10;Gq8610qov9+fXoCFiE5h752WcNUBNtX9XYmF8pP70pd9bBmJuFCgBBPjUHAeGqMthoUftCPs6EeL&#13;&#10;kdax5WrEicRtz1MhMm6xc+RgcNCvRjen/dlKiFFtk2v9ZsPHz/y5m4xollhL+fgw79Y0tmtgUc/x&#13;&#10;/wP+OlB+qCjYwZ+dCqyXsHpOc6ISkKXAiJAn+QrYgQ4iWwKvSn7bo/oFAAD//wMAUEsBAi0AFAAG&#13;&#10;AAgAAAAhALaDOJL+AAAA4QEAABMAAAAAAAAAAAAAAAAAAAAAAFtDb250ZW50X1R5cGVzXS54bWxQ&#13;&#10;SwECLQAUAAYACAAAACEAOP0h/9YAAACUAQAACwAAAAAAAAAAAAAAAAAvAQAAX3JlbHMvLnJlbHNQ&#13;&#10;SwECLQAUAAYACAAAACEA3nGJcSACAABKBAAADgAAAAAAAAAAAAAAAAAuAgAAZHJzL2Uyb0RvYy54&#13;&#10;bWxQSwECLQAUAAYACAAAACEAX2aiFeEAAAAPAQAADwAAAAAAAAAAAAAAAAB6BAAAZHJzL2Rvd25y&#13;&#10;ZXYueG1sUEsFBgAAAAAEAAQA8wAAAIgFAAAAAA==&#13;&#10;" filled="f" stroked="f">
              <v:textbox style="mso-fit-shape-to-text:t">
                <w:txbxContent>
                  <w:p w:rsidR="003D1356" w:rsidRPr="009D7F08" w:rsidRDefault="003D1356" w:rsidP="009D22A5">
                    <w:pPr>
                      <w:widowControl w:val="0"/>
                      <w:tabs>
                        <w:tab w:val="left" w:pos="460"/>
                      </w:tabs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textAlignment w:val="center"/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</w:pPr>
                    <w:r w:rsidRPr="009D7F08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  <w:t>Boks 23, 4368 Varhaug</w:t>
                    </w:r>
                  </w:p>
                  <w:p w:rsidR="003D1356" w:rsidRPr="009D7F08" w:rsidRDefault="003D1356" w:rsidP="009D22A5">
                    <w:pPr>
                      <w:widowControl w:val="0"/>
                      <w:tabs>
                        <w:tab w:val="left" w:pos="460"/>
                      </w:tabs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textAlignment w:val="center"/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</w:pPr>
                    <w:r w:rsidRPr="009D7F08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b-NO"/>
                      </w:rPr>
                      <w:t>Org. no.:970179275</w:t>
                    </w:r>
                  </w:p>
                  <w:p w:rsidR="003D1356" w:rsidRPr="001F0D3D" w:rsidRDefault="003D1356" w:rsidP="009D22A5">
                    <w:pPr>
                      <w:pStyle w:val="Overskrift1Tegn"/>
                      <w:jc w:val="center"/>
                      <w:rPr>
                        <w:rFonts w:ascii="ArialMT" w:hAnsi="ArialMT" w:cs="ArialMT"/>
                        <w:color w:val="000000"/>
                        <w:szCs w:val="16"/>
                        <w:lang w:val="nb-NO"/>
                      </w:rPr>
                    </w:pPr>
                    <w:r w:rsidRPr="009D7F08">
                      <w:rPr>
                        <w:rFonts w:ascii="ArialMT" w:hAnsi="ArialMT" w:cs="ArialMT"/>
                        <w:color w:val="000000"/>
                        <w:sz w:val="15"/>
                        <w:szCs w:val="15"/>
                        <w:lang w:val="nb-NO"/>
                      </w:rPr>
                      <w:t>T: 51 43 04 01</w:t>
                    </w:r>
                    <w:r w:rsidRPr="009D7F08">
                      <w:rPr>
                        <w:rFonts w:ascii="ArialMT" w:hAnsi="ArialMT" w:cs="ArialMT"/>
                        <w:color w:val="000000"/>
                        <w:sz w:val="15"/>
                        <w:szCs w:val="15"/>
                        <w:lang w:val="nb-NO"/>
                      </w:rPr>
                      <w:br/>
                      <w:t>vil.no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val="nb-NO" w:eastAsia="nb-NO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C77BF48" wp14:editId="28F20739">
              <wp:simplePos x="0" y="0"/>
              <wp:positionH relativeFrom="column">
                <wp:posOffset>4658360</wp:posOffset>
              </wp:positionH>
              <wp:positionV relativeFrom="paragraph">
                <wp:posOffset>104140</wp:posOffset>
              </wp:positionV>
              <wp:extent cx="1186180" cy="573405"/>
              <wp:effectExtent l="0" t="0" r="0" b="10795"/>
              <wp:wrapSquare wrapText="bothSides"/>
              <wp:docPr id="4" name="Tekstbok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1F3B8C9E" w14:textId="77777777" w:rsidR="003D1356" w:rsidRPr="001F0D3D" w:rsidRDefault="003D1356" w:rsidP="00FD7F3D">
                          <w:pPr>
                            <w:jc w:val="center"/>
                            <w:rPr>
                              <w:rFonts w:ascii="ArialMT" w:hAnsi="ArialMT" w:cs="ArialMT"/>
                              <w:color w:val="000000"/>
                              <w:szCs w:val="16"/>
                              <w:lang w:val="nb-NO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CC5854" id="Tekstboks 4" o:spid="_x0000_s1027" type="#_x0000_t202" style="position:absolute;left:0;text-align:left;margin-left:366.8pt;margin-top:8.2pt;width:93.4pt;height:4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q0AlJAIAAFEEAAAOAAAAZHJzL2Uyb0RvYy54bWysVMFu2zAMvQ/YPwi6L46zpM2MOEXWIsOA&#13;&#10;oC2QDj0rshwbs0VNVGJnXz9KtpOs22nYhaZIiiL5Hr24a+uKHZXFEnTK49GYM6UlZKXep/zby/rD&#13;&#10;nDN0QmeiAq1SflLI75bv3y0ak6gJFFBlyjJKojFpTMoL50wSRSgLVQscgVGanDnYWjg62n2UWdFQ&#13;&#10;9rqKJuPxTdSAzYwFqRDJ+tA5+TLkz3Ml3VOeo3KsSjnV5oK0Qe68jJYLkeytMEUp+zLEP1RRi1LT&#13;&#10;o+dUD8IJdrDlH6nqUlpAyN1IQh1BnpdShR6om3j8ppttIYwKvdBw0JzHhP8vrXw8bs2zZa79DC0B&#13;&#10;GJpAswH5HWk2UWMw6WP8TDFBivaNtrmt/ZdaYHSRZns6z1O1jkmfLZ7fxHNySfLNbj9OxzM/8Ohy&#13;&#10;21h0XxTUzCspt4RXqEAcN+i60CHEP6ZhXVZVwKzSvxkoZ2dRAfT+9qVgr7l217Iy811SCm/ZQXai&#13;&#10;5i10vEAj1yUVshHonoUlIlDtRG73RCKvoEk59BpnBdiff7P7eMKHvJw1RKyU44+DsIqz6qsm5D7F&#13;&#10;06lnYjhMZ7cTOthrz+7aow/1PRB3Y1ojI4Pq4101qLmF+pV2YOVfJZfQkt5OuRvUe9fRnXZIqtUq&#13;&#10;BBH3jHAbvTVywNyP+aV9Fdb0WDhC8REGCorkDSRdrMcAzergCJiA12WqPXmItwHxfsf8YlyfQ9Tl&#13;&#10;T7D8BQAA//8DAFBLAwQUAAYACAAAACEAhT9f4eAAAAAPAQAADwAAAGRycy9kb3ducmV2LnhtbExP&#13;&#10;wU7DMAy9I/EPkZG4sWQbdNA1nSYGEoddGOXuNaGpaJyqydbu7zEnuFi23/Pze8Vm8p042yG2gTTM&#13;&#10;ZwqEpTqYlhoN1cfr3SOImJAMdoGshouNsCmvrwrMTRjp3Z4PqREsQjFHDS6lPpcy1s56jLPQW2Ls&#13;&#10;KwweE49DI82AI4v7Ti6UyqTHlviDw94+O1t/H05eQ0pmO79ULz6+fU773ehU/YCV1rc3027NZbsG&#13;&#10;keyU/i7gNwP7h5KNHcOJTBSdhtVymTGVgeweBBOeFoqbIy9UtgJZFvJ/jvIHAAD//wMAUEsBAi0A&#13;&#10;FAAGAAgAAAAhALaDOJL+AAAA4QEAABMAAAAAAAAAAAAAAAAAAAAAAFtDb250ZW50X1R5cGVzXS54&#13;&#10;bWxQSwECLQAUAAYACAAAACEAOP0h/9YAAACUAQAACwAAAAAAAAAAAAAAAAAvAQAAX3JlbHMvLnJl&#13;&#10;bHNQSwECLQAUAAYACAAAACEAh6tAJSQCAABRBAAADgAAAAAAAAAAAAAAAAAuAgAAZHJzL2Uyb0Rv&#13;&#10;Yy54bWxQSwECLQAUAAYACAAAACEAhT9f4eAAAAAPAQAADwAAAAAAAAAAAAAAAAB+BAAAZHJzL2Rv&#13;&#10;d25yZXYueG1sUEsFBgAAAAAEAAQA8wAAAIsFAAAAAA==&#13;&#10;" filled="f" stroked="f">
              <v:textbox style="mso-fit-shape-to-text:t">
                <w:txbxContent>
                  <w:p w:rsidR="003D1356" w:rsidRPr="001F0D3D" w:rsidRDefault="003D1356" w:rsidP="00FD7F3D">
                    <w:pPr>
                      <w:pStyle w:val="Overskrift1Tegn"/>
                      <w:jc w:val="center"/>
                      <w:rPr>
                        <w:rFonts w:ascii="ArialMT" w:hAnsi="ArialMT" w:cs="ArialMT"/>
                        <w:color w:val="000000"/>
                        <w:szCs w:val="16"/>
                        <w:lang w:val="nb-NO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24F8C74F" w14:textId="77777777" w:rsidR="003D1356" w:rsidRPr="000D1FC5" w:rsidRDefault="003D1356" w:rsidP="00021DC8">
    <w:pPr>
      <w:pStyle w:val="Topptekst"/>
      <w:jc w:val="right"/>
    </w:pPr>
    <w:r>
      <w:rPr>
        <w:noProof/>
        <w:lang w:val="nb-NO" w:eastAsia="nb-NO"/>
      </w:rPr>
      <w:drawing>
        <wp:anchor distT="0" distB="0" distL="114300" distR="114300" simplePos="0" relativeHeight="251658240" behindDoc="0" locked="0" layoutInCell="1" allowOverlap="1" wp14:anchorId="680BD5EB" wp14:editId="291A8BC3">
          <wp:simplePos x="0" y="0"/>
          <wp:positionH relativeFrom="margin">
            <wp:posOffset>8255</wp:posOffset>
          </wp:positionH>
          <wp:positionV relativeFrom="margin">
            <wp:posOffset>1607185</wp:posOffset>
          </wp:positionV>
          <wp:extent cx="177800" cy="42545"/>
          <wp:effectExtent l="0" t="0" r="0" b="8255"/>
          <wp:wrapNone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" cy="42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757"/>
    <w:multiLevelType w:val="hybridMultilevel"/>
    <w:tmpl w:val="62E6AD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41DEA"/>
    <w:multiLevelType w:val="hybridMultilevel"/>
    <w:tmpl w:val="90BCDE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605F53"/>
    <w:multiLevelType w:val="multilevel"/>
    <w:tmpl w:val="577E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0E7964"/>
    <w:multiLevelType w:val="hybridMultilevel"/>
    <w:tmpl w:val="881C15A2"/>
    <w:lvl w:ilvl="0" w:tplc="6FC0A6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F0977A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64C9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6809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F6A9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E3B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9A3B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64B3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E8B4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FB82F88"/>
    <w:multiLevelType w:val="hybridMultilevel"/>
    <w:tmpl w:val="C66CAC68"/>
    <w:lvl w:ilvl="0" w:tplc="8454E9B8">
      <w:start w:val="4"/>
      <w:numFmt w:val="bullet"/>
      <w:lvlText w:val="-"/>
      <w:lvlJc w:val="left"/>
      <w:pPr>
        <w:ind w:left="720" w:hanging="360"/>
      </w:pPr>
      <w:rPr>
        <w:rFonts w:ascii="Times New Roman" w:eastAsia="Cambria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956087">
    <w:abstractNumId w:val="2"/>
  </w:num>
  <w:num w:numId="2" w16cid:durableId="252785618">
    <w:abstractNumId w:val="1"/>
  </w:num>
  <w:num w:numId="3" w16cid:durableId="1397363790">
    <w:abstractNumId w:val="0"/>
  </w:num>
  <w:num w:numId="4" w16cid:durableId="1330790335">
    <w:abstractNumId w:val="3"/>
  </w:num>
  <w:num w:numId="5" w16cid:durableId="1333319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356"/>
    <w:rsid w:val="003D1356"/>
    <w:rsid w:val="003D21DA"/>
    <w:rsid w:val="004A6154"/>
    <w:rsid w:val="00545DD7"/>
    <w:rsid w:val="005B2206"/>
    <w:rsid w:val="006B5445"/>
    <w:rsid w:val="008131D1"/>
    <w:rsid w:val="008F1712"/>
    <w:rsid w:val="00990C73"/>
    <w:rsid w:val="00A053BA"/>
    <w:rsid w:val="00BD5E86"/>
    <w:rsid w:val="00C2390C"/>
    <w:rsid w:val="00DB1EDB"/>
    <w:rsid w:val="00EE5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9ED88B"/>
  <w15:chartTrackingRefBased/>
  <w15:docId w15:val="{BC3482FC-A400-6846-B820-3259B4382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356"/>
    <w:pPr>
      <w:spacing w:after="0" w:line="336" w:lineRule="auto"/>
    </w:pPr>
    <w:rPr>
      <w:rFonts w:ascii="Cambria" w:eastAsia="Cambria" w:hAnsi="Cambria" w:cs="Cambria"/>
      <w:kern w:val="0"/>
      <w:sz w:val="16"/>
      <w:szCs w:val="22"/>
      <w:lang w:val="en-GB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D13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D13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D13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D13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D13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D135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D135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D135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D135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D13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3D13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3D13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3D135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D135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D135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D135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D135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D135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3D13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D13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D13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D13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3D13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3D1356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3D1356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3D1356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3D13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D1356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3D1356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3D1356"/>
    <w:pPr>
      <w:tabs>
        <w:tab w:val="center" w:pos="4320"/>
        <w:tab w:val="right" w:pos="8640"/>
      </w:tabs>
      <w:spacing w:line="240" w:lineRule="auto"/>
    </w:pPr>
    <w:rPr>
      <w:rFonts w:eastAsia="MS Mincho" w:cs="Times New Roman"/>
      <w:sz w:val="24"/>
      <w:szCs w:val="24"/>
      <w:lang w:val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3D1356"/>
    <w:rPr>
      <w:rFonts w:ascii="Cambria" w:eastAsia="MS Mincho" w:hAnsi="Cambria" w:cs="Times New Roman"/>
      <w:kern w:val="0"/>
      <w:lang w:val="en-US"/>
      <w14:ligatures w14:val="none"/>
    </w:rPr>
  </w:style>
  <w:style w:type="paragraph" w:styleId="Bunntekst">
    <w:name w:val="footer"/>
    <w:basedOn w:val="Normal"/>
    <w:link w:val="BunntekstTegn"/>
    <w:uiPriority w:val="99"/>
    <w:unhideWhenUsed/>
    <w:rsid w:val="003D1356"/>
    <w:pPr>
      <w:tabs>
        <w:tab w:val="center" w:pos="4320"/>
        <w:tab w:val="right" w:pos="8640"/>
      </w:tabs>
      <w:spacing w:line="240" w:lineRule="auto"/>
    </w:pPr>
    <w:rPr>
      <w:rFonts w:eastAsia="MS Mincho" w:cs="Times New Roman"/>
      <w:sz w:val="24"/>
      <w:szCs w:val="24"/>
      <w:lang w:val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3D1356"/>
    <w:rPr>
      <w:rFonts w:ascii="Cambria" w:eastAsia="MS Mincho" w:hAnsi="Cambria" w:cs="Times New Roman"/>
      <w:kern w:val="0"/>
      <w:lang w:val="en-US"/>
      <w14:ligatures w14:val="none"/>
    </w:rPr>
  </w:style>
  <w:style w:type="paragraph" w:customStyle="1" w:styleId="BasicParagraph">
    <w:name w:val="[Basic Paragraph]"/>
    <w:basedOn w:val="Normal"/>
    <w:uiPriority w:val="99"/>
    <w:rsid w:val="003D135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MS Mincho" w:hAnsi="MinionPro-Regular" w:cs="MinionPro-Regular"/>
      <w:color w:val="000000"/>
      <w:sz w:val="24"/>
      <w:szCs w:val="24"/>
      <w:lang w:val="en-US"/>
    </w:rPr>
  </w:style>
  <w:style w:type="character" w:styleId="Sidetall">
    <w:name w:val="page number"/>
    <w:basedOn w:val="Standardskriftforavsnitt"/>
    <w:uiPriority w:val="99"/>
    <w:semiHidden/>
    <w:unhideWhenUsed/>
    <w:rsid w:val="003D1356"/>
  </w:style>
  <w:style w:type="paragraph" w:customStyle="1" w:styleId="paragraph">
    <w:name w:val="paragraph"/>
    <w:basedOn w:val="Normal"/>
    <w:rsid w:val="003D13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A4FE2C413BE442BF267655F6DD32D3" ma:contentTypeVersion="18" ma:contentTypeDescription="Opprett et nytt dokument." ma:contentTypeScope="" ma:versionID="493b8f527d58b680746b0f050773b3b4">
  <xsd:schema xmlns:xsd="http://www.w3.org/2001/XMLSchema" xmlns:xs="http://www.w3.org/2001/XMLSchema" xmlns:p="http://schemas.microsoft.com/office/2006/metadata/properties" xmlns:ns2="9351b6c6-4a16-42e8-9511-21ce09522528" xmlns:ns3="9e61f8e8-04e0-4748-98bb-a302bb710447" targetNamespace="http://schemas.microsoft.com/office/2006/metadata/properties" ma:root="true" ma:fieldsID="b55d8a48f522d905fd6a2b3d4779a212" ns2:_="" ns3:_="">
    <xsd:import namespace="9351b6c6-4a16-42e8-9511-21ce09522528"/>
    <xsd:import namespace="9e61f8e8-04e0-4748-98bb-a302bb710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1b6c6-4a16-42e8-9511-21ce09522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e7cbbc38-1522-4865-8b40-f90becc2d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f8e8-04e0-4748-98bb-a302bb710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44f6c7-2f7c-46fb-9a5a-5fec56b19d39}" ma:internalName="TaxCatchAll" ma:showField="CatchAllData" ma:web="9e61f8e8-04e0-4748-98bb-a302bb710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51b6c6-4a16-42e8-9511-21ce09522528">
      <Terms xmlns="http://schemas.microsoft.com/office/infopath/2007/PartnerControls"/>
    </lcf76f155ced4ddcb4097134ff3c332f>
    <TaxCatchAll xmlns="9e61f8e8-04e0-4748-98bb-a302bb710447" xsi:nil="true"/>
  </documentManagement>
</p:properties>
</file>

<file path=customXml/itemProps1.xml><?xml version="1.0" encoding="utf-8"?>
<ds:datastoreItem xmlns:ds="http://schemas.openxmlformats.org/officeDocument/2006/customXml" ds:itemID="{DAD64082-43B5-4BB2-9B12-C026E22F390A}"/>
</file>

<file path=customXml/itemProps2.xml><?xml version="1.0" encoding="utf-8"?>
<ds:datastoreItem xmlns:ds="http://schemas.openxmlformats.org/officeDocument/2006/customXml" ds:itemID="{2686A5B5-EBA2-4E2E-91D4-7ED8B1F2953C}"/>
</file>

<file path=customXml/itemProps3.xml><?xml version="1.0" encoding="utf-8"?>
<ds:datastoreItem xmlns:ds="http://schemas.openxmlformats.org/officeDocument/2006/customXml" ds:itemID="{DA3638D8-F6C8-491B-A61F-D2FD7929761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489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Trond Ivar Våge</dc:creator>
  <cp:keywords/>
  <dc:description/>
  <cp:lastModifiedBy>Trond Ivar Våge</cp:lastModifiedBy>
  <cp:revision>2</cp:revision>
  <cp:lastPrinted>2025-08-18T10:54:00Z</cp:lastPrinted>
  <dcterms:created xsi:type="dcterms:W3CDTF">2025-09-01T18:44:00Z</dcterms:created>
  <dcterms:modified xsi:type="dcterms:W3CDTF">2025-09-01T18:44:00Z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0x010100FEA4FE2C413BE442BF267655F6DD32D3</vt:lpwstr>
  </property>
</Properties>
</file>